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8B" w:rsidRPr="00096AC8" w:rsidRDefault="00107F8B" w:rsidP="00107F8B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(...) por seus advogados e procuradores (documento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>), vem,respeitosamente, à presença de Vossa Excelência, propor em face de (...), a presente</w:t>
      </w:r>
    </w:p>
    <w:p w:rsidR="00F930AC" w:rsidRPr="00107F8B" w:rsidRDefault="00107F8B" w:rsidP="00107F8B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F8B">
        <w:rPr>
          <w:rFonts w:ascii="Times New Roman" w:hAnsi="Times New Roman" w:cs="Times New Roman"/>
          <w:sz w:val="28"/>
          <w:szCs w:val="28"/>
        </w:rPr>
        <w:t>NOTIFICAÇÃO</w:t>
      </w:r>
    </w:p>
    <w:p w:rsidR="00F930AC" w:rsidRPr="00107F8B" w:rsidRDefault="00F930AC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 w:rsidRPr="00107F8B">
        <w:rPr>
          <w:rFonts w:ascii="Times New Roman" w:hAnsi="Times New Roman" w:cs="Times New Roman"/>
          <w:sz w:val="28"/>
          <w:szCs w:val="28"/>
        </w:rPr>
        <w:t>O que faz com supedâneo nos artigos 726 e seguintes do Código</w:t>
      </w:r>
      <w:proofErr w:type="gramStart"/>
      <w:r w:rsidRPr="00107F8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107F8B">
        <w:rPr>
          <w:rFonts w:ascii="Times New Roman" w:hAnsi="Times New Roman" w:cs="Times New Roman"/>
          <w:sz w:val="28"/>
          <w:szCs w:val="28"/>
        </w:rPr>
        <w:t>de Processo Civil, e demais disposições legais aplicáveis, expondo e requerendo o quanto</w:t>
      </w:r>
      <w:r w:rsidR="00107F8B">
        <w:rPr>
          <w:rFonts w:ascii="Times New Roman" w:hAnsi="Times New Roman" w:cs="Times New Roman"/>
          <w:sz w:val="28"/>
          <w:szCs w:val="28"/>
        </w:rPr>
        <w:t xml:space="preserve"> </w:t>
      </w:r>
      <w:r w:rsidRPr="00107F8B">
        <w:rPr>
          <w:rFonts w:ascii="Times New Roman" w:hAnsi="Times New Roman" w:cs="Times New Roman"/>
          <w:sz w:val="28"/>
          <w:szCs w:val="28"/>
        </w:rPr>
        <w:t>segue: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Por meio de Contrato Particular de Compromisso de Venda e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Compra firmado no dia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(...), a requerente, na qualidade de promitente vendedora, se comprometeu a vender ao requerido, e este a comprar, o seguinte imóvel: (...). (documento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>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Na ocasião foi ajustado o preço de R$ (...), para pagamento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da forma a seguir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especificada: (...).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Todavia, o requerido encontra-se em mora no pagamento das parcelas vencidas a partir de (...), totalizando (...), conforme planilha anexa.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Buscando exercer seu direito de resolver o contrato, a requerente tentou, sem êxito, notificar extrajudicialmente o requerido.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Ocorre que o mesmo não foi encontrado pelo Oficial do Cartório de Títulos e Documentos (documento anexo).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Nestas condições, a requerente viu-se compelida a postular por esse E. Juízo, o qual, segundo a Lei, é o competente para conhecer o feito.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Para imóveis prontos e lotes prometidos por quem não é o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>loteador: Isto posto, é a presente para requerer a Vossa Excelência que se digne de determinar  o cumprimento  da presente   notificação,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com a citação do requerido por intermédio de Oficial de Justiça (CPC, art. 246, II) para que, no prazo de 15 (quinze) dias que lhe é facultado pelo art. 1°, do Decreto-Lei n. 745/69, pague seu débito vencido e o que se vencer até o efetivo pagamento no escritório da requerente, localizado na Rua (...).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Para imóveis em construção – depois de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meses de atraso: Isto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posto, é a presente para requerer a Vossa Excelência que se digne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determinar o cumprimento da presente notificação, com a citação </w:t>
      </w:r>
      <w:proofErr w:type="spellStart"/>
      <w:r w:rsidR="00F930AC" w:rsidRPr="00107F8B">
        <w:rPr>
          <w:rFonts w:ascii="Times New Roman" w:hAnsi="Times New Roman" w:cs="Times New Roman"/>
          <w:sz w:val="28"/>
          <w:szCs w:val="28"/>
        </w:rPr>
        <w:t>dorequerido</w:t>
      </w:r>
      <w:proofErr w:type="spell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por intermédio de Oficial de Justiça (CPC, art. 246, II) para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que, no prazo de 15 (quinze) dias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que lhe é facultado pelo art. 1°, do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Decreto-Lei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n.745/69,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e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pelos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incisos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V e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VI,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do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art.1°,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da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Lei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n.4.864/65, pague seu débito vencido e o que se vencer até a data do</w:t>
      </w:r>
      <w:r w:rsidR="00E203AF" w:rsidRPr="00107F8B"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efetivo pagamento no escritório da Requerente, localizado na Rua (...).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Para lotes prometidos pelo loteador: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Isto posto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, é a presente para requerer a Vossa Excelência que se digne de determinar o cumprimento da presente notificação, com a citação do requerido por intermédio de Oficial de Justiça (CPC, art. 246, II) para que, no </w:t>
      </w:r>
      <w:proofErr w:type="spellStart"/>
      <w:r w:rsidR="00F930AC" w:rsidRPr="00107F8B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30 (trinta) dias que lhe é facultado pelo art. 32 da Lei 6.766/1979, pague seu débito vencido e o que se vencer até a data do efetivo pagamento no escritório da Requerente, localizado na Rua (...).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Na hipótese do não atendimento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presente notificação, não restará à requerente alternativa senão promover judicialmente a resolução do Contrato Particular de Compromisso de Venda e Compra noticiado nesta peça vestibular, o que implicará na responsabilidade por perdas e danos, reintegração da posse do imóvel e perda de benfeitorias porventura introduzidas, além do pagamento de custas, despesas processuais e honorários advocatícios.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Por derradeiro requer: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 xml:space="preserve">Seja autorizado o </w:t>
      </w:r>
      <w:proofErr w:type="gramStart"/>
      <w:r w:rsidR="00F930AC" w:rsidRPr="00107F8B">
        <w:rPr>
          <w:rFonts w:ascii="Times New Roman" w:hAnsi="Times New Roman" w:cs="Times New Roman"/>
          <w:sz w:val="28"/>
          <w:szCs w:val="28"/>
        </w:rPr>
        <w:t>Sr.</w:t>
      </w:r>
      <w:proofErr w:type="gramEnd"/>
      <w:r w:rsidR="00F930AC" w:rsidRPr="00107F8B">
        <w:rPr>
          <w:rFonts w:ascii="Times New Roman" w:hAnsi="Times New Roman" w:cs="Times New Roman"/>
          <w:sz w:val="28"/>
          <w:szCs w:val="28"/>
        </w:rPr>
        <w:t xml:space="preserve"> Oficial de Justiça a proceder de acordo com os permissivos do artigo 212, § 2º, do Código do Processo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Civil.</w:t>
      </w:r>
    </w:p>
    <w:p w:rsidR="00F930AC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Sejam os presentes autos, após os trâmites legais, entregues à Requerente, independente de traslados, em conformidade com o previsto no artigo 729 do Código de Processo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0AC" w:rsidRPr="00107F8B">
        <w:rPr>
          <w:rFonts w:ascii="Times New Roman" w:hAnsi="Times New Roman" w:cs="Times New Roman"/>
          <w:sz w:val="28"/>
          <w:szCs w:val="28"/>
        </w:rPr>
        <w:t>Civil.</w:t>
      </w:r>
    </w:p>
    <w:p w:rsidR="00E203AF" w:rsidRP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30AC" w:rsidRPr="00107F8B">
        <w:rPr>
          <w:rFonts w:ascii="Times New Roman" w:hAnsi="Times New Roman" w:cs="Times New Roman"/>
          <w:sz w:val="28"/>
          <w:szCs w:val="28"/>
        </w:rPr>
        <w:t>Dá à causa o valor de R$ (...), para os efeitos fiscais.</w:t>
      </w: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07F8B" w:rsidRDefault="00107F8B" w:rsidP="00107F8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07F8B" w:rsidRDefault="00107F8B" w:rsidP="00107F8B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107F8B" w:rsidRDefault="00107F8B" w:rsidP="00107F8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07F8B" w:rsidRDefault="00107F8B" w:rsidP="00107F8B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107F8B" w:rsidRDefault="00107F8B" w:rsidP="00107F8B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107F8B" w:rsidRDefault="00107F8B" w:rsidP="00107F8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107F8B" w:rsidRDefault="00107F8B" w:rsidP="00107F8B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F8B" w:rsidRDefault="00107F8B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30AC" w:rsidRPr="00107F8B" w:rsidRDefault="00F930AC" w:rsidP="00107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8B">
        <w:rPr>
          <w:rFonts w:ascii="Times New Roman" w:hAnsi="Times New Roman" w:cs="Times New Roman"/>
          <w:b/>
          <w:sz w:val="28"/>
          <w:szCs w:val="28"/>
        </w:rPr>
        <w:t>Demonstrativo de débito (...)</w:t>
      </w:r>
    </w:p>
    <w:p w:rsidR="00F930AC" w:rsidRPr="00107F8B" w:rsidRDefault="00F930AC" w:rsidP="00107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8B">
        <w:rPr>
          <w:rFonts w:ascii="Times New Roman" w:hAnsi="Times New Roman" w:cs="Times New Roman"/>
          <w:b/>
          <w:sz w:val="28"/>
          <w:szCs w:val="28"/>
        </w:rPr>
        <w:t xml:space="preserve">Total do débito: R$ (...). Documento </w:t>
      </w:r>
      <w:proofErr w:type="gramStart"/>
      <w:r w:rsidRPr="00107F8B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F930AC" w:rsidRPr="00107F8B" w:rsidRDefault="00F930AC" w:rsidP="00107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8B">
        <w:rPr>
          <w:rFonts w:ascii="Times New Roman" w:hAnsi="Times New Roman" w:cs="Times New Roman"/>
          <w:b/>
          <w:sz w:val="28"/>
          <w:szCs w:val="28"/>
        </w:rPr>
        <w:t xml:space="preserve">Procuração e Contrato Social da Autora Documento </w:t>
      </w:r>
      <w:proofErr w:type="gramStart"/>
      <w:r w:rsidRPr="00107F8B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</w:p>
    <w:p w:rsidR="00F930AC" w:rsidRPr="00107F8B" w:rsidRDefault="00F930AC" w:rsidP="00107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8B">
        <w:rPr>
          <w:rFonts w:ascii="Times New Roman" w:hAnsi="Times New Roman" w:cs="Times New Roman"/>
          <w:b/>
          <w:sz w:val="28"/>
          <w:szCs w:val="28"/>
        </w:rPr>
        <w:t xml:space="preserve">Contrato rescindendo Documento </w:t>
      </w:r>
      <w:proofErr w:type="gramStart"/>
      <w:r w:rsidRPr="00107F8B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</w:p>
    <w:p w:rsidR="00F930AC" w:rsidRPr="00107F8B" w:rsidRDefault="00F930AC" w:rsidP="00107F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7F8B">
        <w:rPr>
          <w:rFonts w:ascii="Times New Roman" w:hAnsi="Times New Roman" w:cs="Times New Roman"/>
          <w:b/>
          <w:sz w:val="28"/>
          <w:szCs w:val="28"/>
        </w:rPr>
        <w:t>Notificação, comprovando a regular constituição em</w:t>
      </w:r>
      <w:r w:rsidR="00E203AF" w:rsidRPr="00107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7F8B">
        <w:rPr>
          <w:rFonts w:ascii="Times New Roman" w:hAnsi="Times New Roman" w:cs="Times New Roman"/>
          <w:b/>
          <w:sz w:val="28"/>
          <w:szCs w:val="28"/>
        </w:rPr>
        <w:t>mora</w:t>
      </w:r>
    </w:p>
    <w:p w:rsidR="00F930AC" w:rsidRPr="00107F8B" w:rsidRDefault="00F930AC" w:rsidP="00107F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930AC" w:rsidRPr="00107F8B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AE7" w:rsidRDefault="00D22AE7" w:rsidP="00802BD2">
      <w:pPr>
        <w:spacing w:after="0" w:line="240" w:lineRule="auto"/>
      </w:pPr>
      <w:r>
        <w:separator/>
      </w:r>
    </w:p>
  </w:endnote>
  <w:endnote w:type="continuationSeparator" w:id="1">
    <w:p w:rsidR="00D22AE7" w:rsidRDefault="00D22AE7" w:rsidP="0080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EB74C1">
    <w:pPr>
      <w:pStyle w:val="Corpodetexto"/>
      <w:spacing w:before="0" w:line="14" w:lineRule="auto"/>
      <w:ind w:left="0"/>
      <w:rPr>
        <w:sz w:val="20"/>
      </w:rPr>
    </w:pPr>
    <w:r w:rsidRPr="00EB74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107F8B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AE7" w:rsidRDefault="00D22AE7" w:rsidP="00802BD2">
      <w:pPr>
        <w:spacing w:after="0" w:line="240" w:lineRule="auto"/>
      </w:pPr>
      <w:r>
        <w:separator/>
      </w:r>
    </w:p>
  </w:footnote>
  <w:footnote w:type="continuationSeparator" w:id="1">
    <w:p w:rsidR="00D22AE7" w:rsidRDefault="00D22AE7" w:rsidP="0080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04"/>
    <w:multiLevelType w:val="hybridMultilevel"/>
    <w:tmpl w:val="8EE44530"/>
    <w:lvl w:ilvl="0" w:tplc="B4F6D42C">
      <w:start w:val="1"/>
      <w:numFmt w:val="lowerLetter"/>
      <w:lvlText w:val="%1)"/>
      <w:lvlJc w:val="left"/>
      <w:pPr>
        <w:ind w:left="108" w:hanging="319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1" w:tplc="49584C78">
      <w:start w:val="1"/>
      <w:numFmt w:val="bullet"/>
      <w:lvlText w:val="•"/>
      <w:lvlJc w:val="left"/>
      <w:pPr>
        <w:ind w:left="958" w:hanging="319"/>
      </w:pPr>
      <w:rPr>
        <w:rFonts w:hint="default"/>
      </w:rPr>
    </w:lvl>
    <w:lvl w:ilvl="2" w:tplc="0592F184">
      <w:start w:val="1"/>
      <w:numFmt w:val="bullet"/>
      <w:lvlText w:val="•"/>
      <w:lvlJc w:val="left"/>
      <w:pPr>
        <w:ind w:left="1817" w:hanging="319"/>
      </w:pPr>
      <w:rPr>
        <w:rFonts w:hint="default"/>
      </w:rPr>
    </w:lvl>
    <w:lvl w:ilvl="3" w:tplc="FAEE1E1A">
      <w:start w:val="1"/>
      <w:numFmt w:val="bullet"/>
      <w:lvlText w:val="•"/>
      <w:lvlJc w:val="left"/>
      <w:pPr>
        <w:ind w:left="2675" w:hanging="319"/>
      </w:pPr>
      <w:rPr>
        <w:rFonts w:hint="default"/>
      </w:rPr>
    </w:lvl>
    <w:lvl w:ilvl="4" w:tplc="0D82A548">
      <w:start w:val="1"/>
      <w:numFmt w:val="bullet"/>
      <w:lvlText w:val="•"/>
      <w:lvlJc w:val="left"/>
      <w:pPr>
        <w:ind w:left="3534" w:hanging="319"/>
      </w:pPr>
      <w:rPr>
        <w:rFonts w:hint="default"/>
      </w:rPr>
    </w:lvl>
    <w:lvl w:ilvl="5" w:tplc="40E02144">
      <w:start w:val="1"/>
      <w:numFmt w:val="bullet"/>
      <w:lvlText w:val="•"/>
      <w:lvlJc w:val="left"/>
      <w:pPr>
        <w:ind w:left="4392" w:hanging="319"/>
      </w:pPr>
      <w:rPr>
        <w:rFonts w:hint="default"/>
      </w:rPr>
    </w:lvl>
    <w:lvl w:ilvl="6" w:tplc="8398E1F6">
      <w:start w:val="1"/>
      <w:numFmt w:val="bullet"/>
      <w:lvlText w:val="•"/>
      <w:lvlJc w:val="left"/>
      <w:pPr>
        <w:ind w:left="5251" w:hanging="319"/>
      </w:pPr>
      <w:rPr>
        <w:rFonts w:hint="default"/>
      </w:rPr>
    </w:lvl>
    <w:lvl w:ilvl="7" w:tplc="46B607DE">
      <w:start w:val="1"/>
      <w:numFmt w:val="bullet"/>
      <w:lvlText w:val="•"/>
      <w:lvlJc w:val="left"/>
      <w:pPr>
        <w:ind w:left="6109" w:hanging="319"/>
      </w:pPr>
      <w:rPr>
        <w:rFonts w:hint="default"/>
      </w:rPr>
    </w:lvl>
    <w:lvl w:ilvl="8" w:tplc="2CA63F54">
      <w:start w:val="1"/>
      <w:numFmt w:val="bullet"/>
      <w:lvlText w:val="•"/>
      <w:lvlJc w:val="left"/>
      <w:pPr>
        <w:ind w:left="6968" w:hanging="3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930AC"/>
    <w:rsid w:val="00107F8B"/>
    <w:rsid w:val="00134AC6"/>
    <w:rsid w:val="003E5118"/>
    <w:rsid w:val="00641612"/>
    <w:rsid w:val="00750A63"/>
    <w:rsid w:val="00772FE2"/>
    <w:rsid w:val="007A5AD2"/>
    <w:rsid w:val="00802BD2"/>
    <w:rsid w:val="0085146A"/>
    <w:rsid w:val="00A20D77"/>
    <w:rsid w:val="00AD1060"/>
    <w:rsid w:val="00D22AE7"/>
    <w:rsid w:val="00E203AF"/>
    <w:rsid w:val="00EB74C1"/>
    <w:rsid w:val="00ED7EA6"/>
    <w:rsid w:val="00F04A64"/>
    <w:rsid w:val="00F9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F930AC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F930AC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F930AC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30AC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F930AC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E20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03AF"/>
  </w:style>
  <w:style w:type="paragraph" w:styleId="Rodap">
    <w:name w:val="footer"/>
    <w:basedOn w:val="Normal"/>
    <w:link w:val="RodapChar"/>
    <w:uiPriority w:val="99"/>
    <w:semiHidden/>
    <w:unhideWhenUsed/>
    <w:rsid w:val="00E20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03AF"/>
  </w:style>
  <w:style w:type="paragraph" w:customStyle="1" w:styleId="Corpodotexto">
    <w:name w:val="Corpo do texto"/>
    <w:basedOn w:val="Normal"/>
    <w:uiPriority w:val="1"/>
    <w:qFormat/>
    <w:rsid w:val="00107F8B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2016-03-16T21:37:00Z</dcterms:created>
  <dcterms:modified xsi:type="dcterms:W3CDTF">2016-03-20T03:41:00Z</dcterms:modified>
</cp:coreProperties>
</file>